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4428DC" w14:textId="62B93A18" w:rsidR="00463090" w:rsidRDefault="00463090" w:rsidP="00463090">
      <w:pPr>
        <w:spacing w:after="60"/>
        <w:jc w:val="both"/>
        <w:rPr>
          <w:rFonts w:ascii="Arial Narrow" w:hAnsi="Arial Narrow"/>
          <w:b/>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BE3B39" w:rsidRPr="00BE3B39">
        <w:rPr>
          <w:rFonts w:ascii="Arial Narrow" w:hAnsi="Arial Narrow" w:cs="Arial"/>
          <w:b/>
          <w:bCs/>
          <w:sz w:val="22"/>
          <w:szCs w:val="22"/>
        </w:rPr>
        <w:t>PHOENIX DISTRIBUIDORA E IMPORTADORA DE PRODUTOS FARMACEUTICOS E CORRELATOS LTDA</w:t>
      </w:r>
      <w:r w:rsidR="009844B3">
        <w:rPr>
          <w:rFonts w:ascii="Arial Narrow" w:hAnsi="Arial Narrow"/>
          <w:b/>
          <w:iCs/>
          <w:noProof/>
          <w:sz w:val="22"/>
          <w:szCs w:val="22"/>
        </w:rPr>
        <w:t>.</w:t>
      </w:r>
    </w:p>
    <w:p w14:paraId="4AAC319D" w14:textId="77777777" w:rsidR="009844B3" w:rsidRPr="00D67389" w:rsidRDefault="009844B3" w:rsidP="00463090">
      <w:pPr>
        <w:spacing w:after="60"/>
        <w:jc w:val="both"/>
        <w:rPr>
          <w:rFonts w:ascii="Arial Narrow" w:hAnsi="Arial Narrow" w:cs="Arial"/>
          <w:b/>
          <w:bCs/>
          <w:iCs/>
          <w:noProof/>
          <w:sz w:val="22"/>
          <w:szCs w:val="22"/>
        </w:rPr>
      </w:pPr>
    </w:p>
    <w:p w14:paraId="507023DD" w14:textId="7C7A6ECD"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 xml:space="preserve">A PREFEITURA MUNICIPAL DE </w:t>
      </w:r>
      <w:r w:rsidR="00343175">
        <w:rPr>
          <w:rFonts w:ascii="Arial Narrow" w:hAnsi="Arial Narrow"/>
          <w:b/>
          <w:bCs/>
          <w:sz w:val="22"/>
          <w:szCs w:val="22"/>
        </w:rPr>
        <w:t>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BE3B39" w:rsidRPr="00BE3B39">
        <w:rPr>
          <w:rFonts w:ascii="Arial Narrow" w:hAnsi="Arial Narrow" w:cs="Arial"/>
          <w:b/>
          <w:bCs/>
          <w:sz w:val="22"/>
          <w:szCs w:val="22"/>
        </w:rPr>
        <w:t>PHOENIX DISTRIBUIDORA E IMPORTADORA DE PRODUTOS FARMACEUTICOS E CORRELATOS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C7470B" w:rsidRPr="00D67389">
        <w:rPr>
          <w:rFonts w:ascii="Arial Narrow" w:hAnsi="Arial Narrow"/>
          <w:sz w:val="22"/>
          <w:szCs w:val="22"/>
        </w:rPr>
        <w:t>sito a</w:t>
      </w:r>
      <w:r w:rsidR="00C7470B" w:rsidRPr="00D67389">
        <w:rPr>
          <w:rFonts w:ascii="Arial Narrow" w:hAnsi="Arial Narrow"/>
          <w:bCs/>
          <w:iCs/>
          <w:noProof/>
          <w:sz w:val="22"/>
          <w:szCs w:val="22"/>
        </w:rPr>
        <w:t xml:space="preserve"> </w:t>
      </w:r>
      <w:r w:rsidR="00837DA7">
        <w:rPr>
          <w:rFonts w:ascii="Arial Narrow" w:hAnsi="Arial Narrow"/>
          <w:bCs/>
          <w:iCs/>
          <w:noProof/>
          <w:sz w:val="22"/>
          <w:szCs w:val="22"/>
        </w:rPr>
        <w:t xml:space="preserve">Rua </w:t>
      </w:r>
      <w:r w:rsidR="000F4BA8">
        <w:rPr>
          <w:rFonts w:ascii="Arial Narrow" w:hAnsi="Arial Narrow"/>
          <w:bCs/>
          <w:iCs/>
          <w:noProof/>
          <w:sz w:val="22"/>
          <w:szCs w:val="22"/>
        </w:rPr>
        <w:t>Coronel Gomes Machado</w:t>
      </w:r>
      <w:r w:rsidR="009844B3">
        <w:rPr>
          <w:rFonts w:ascii="Arial Narrow" w:hAnsi="Arial Narrow"/>
          <w:bCs/>
          <w:iCs/>
          <w:noProof/>
          <w:sz w:val="22"/>
          <w:szCs w:val="22"/>
        </w:rPr>
        <w:t xml:space="preserve">, </w:t>
      </w:r>
      <w:r w:rsidR="00C7470B" w:rsidRPr="00D67389">
        <w:rPr>
          <w:rFonts w:ascii="Arial Narrow" w:hAnsi="Arial Narrow"/>
          <w:bCs/>
          <w:iCs/>
          <w:noProof/>
          <w:sz w:val="22"/>
          <w:szCs w:val="22"/>
        </w:rPr>
        <w:t xml:space="preserve">nº </w:t>
      </w:r>
      <w:r w:rsidR="000F4BA8">
        <w:rPr>
          <w:rFonts w:ascii="Arial Narrow" w:hAnsi="Arial Narrow"/>
          <w:bCs/>
          <w:iCs/>
          <w:noProof/>
          <w:sz w:val="22"/>
          <w:szCs w:val="22"/>
        </w:rPr>
        <w:t>99</w:t>
      </w:r>
      <w:r w:rsidR="00C7470B" w:rsidRPr="00D67389">
        <w:rPr>
          <w:rFonts w:ascii="Arial Narrow" w:hAnsi="Arial Narrow"/>
          <w:bCs/>
          <w:iCs/>
          <w:noProof/>
          <w:sz w:val="22"/>
          <w:szCs w:val="22"/>
        </w:rPr>
        <w:t xml:space="preserve">, </w:t>
      </w:r>
      <w:r w:rsidR="000F4BA8">
        <w:rPr>
          <w:rFonts w:ascii="Arial Narrow" w:hAnsi="Arial Narrow"/>
          <w:bCs/>
          <w:iCs/>
          <w:noProof/>
          <w:sz w:val="22"/>
          <w:szCs w:val="22"/>
        </w:rPr>
        <w:t>Centro</w:t>
      </w:r>
      <w:r w:rsidR="00C7470B" w:rsidRPr="00D67389">
        <w:rPr>
          <w:rFonts w:ascii="Arial Narrow" w:hAnsi="Arial Narrow"/>
          <w:bCs/>
          <w:iCs/>
          <w:noProof/>
          <w:sz w:val="22"/>
          <w:szCs w:val="22"/>
        </w:rPr>
        <w:t>,</w:t>
      </w:r>
      <w:r w:rsidR="009844B3">
        <w:rPr>
          <w:rFonts w:ascii="Arial Narrow" w:hAnsi="Arial Narrow"/>
          <w:bCs/>
          <w:iCs/>
          <w:noProof/>
          <w:sz w:val="22"/>
          <w:szCs w:val="22"/>
        </w:rPr>
        <w:t xml:space="preserve"> </w:t>
      </w:r>
      <w:r w:rsidR="00C7470B" w:rsidRPr="00D67389">
        <w:rPr>
          <w:rFonts w:ascii="Arial Narrow" w:hAnsi="Arial Narrow"/>
          <w:bCs/>
          <w:iCs/>
          <w:noProof/>
          <w:sz w:val="22"/>
          <w:szCs w:val="22"/>
        </w:rPr>
        <w:t xml:space="preserve">CEP </w:t>
      </w:r>
      <w:r w:rsidR="000F4BA8">
        <w:rPr>
          <w:rFonts w:ascii="Arial Narrow" w:hAnsi="Arial Narrow"/>
          <w:bCs/>
          <w:iCs/>
          <w:noProof/>
          <w:sz w:val="22"/>
          <w:szCs w:val="22"/>
        </w:rPr>
        <w:t>24.020-065</w:t>
      </w:r>
      <w:r w:rsidR="009844B3">
        <w:rPr>
          <w:rFonts w:ascii="Arial Narrow" w:hAnsi="Arial Narrow"/>
          <w:bCs/>
          <w:iCs/>
          <w:noProof/>
          <w:sz w:val="22"/>
          <w:szCs w:val="22"/>
        </w:rPr>
        <w:t>,</w:t>
      </w:r>
      <w:r w:rsidR="00C7470B" w:rsidRPr="00D67389">
        <w:rPr>
          <w:rFonts w:ascii="Arial Narrow" w:hAnsi="Arial Narrow"/>
          <w:bCs/>
          <w:iCs/>
          <w:noProof/>
          <w:sz w:val="22"/>
          <w:szCs w:val="22"/>
        </w:rPr>
        <w:t xml:space="preserve"> </w:t>
      </w:r>
      <w:r w:rsidR="000F4BA8">
        <w:rPr>
          <w:rFonts w:ascii="Arial Narrow" w:hAnsi="Arial Narrow"/>
          <w:bCs/>
          <w:iCs/>
          <w:noProof/>
          <w:sz w:val="22"/>
          <w:szCs w:val="22"/>
        </w:rPr>
        <w:t>Niteroi/ RJ</w:t>
      </w:r>
      <w:r w:rsidR="00C7470B" w:rsidRPr="00D67389">
        <w:rPr>
          <w:rFonts w:ascii="Arial Narrow" w:hAnsi="Arial Narrow"/>
          <w:sz w:val="22"/>
          <w:szCs w:val="22"/>
        </w:rPr>
        <w:t xml:space="preserve">, CNPJ </w:t>
      </w:r>
      <w:r w:rsidR="000F4BA8" w:rsidRPr="000F4BA8">
        <w:rPr>
          <w:rFonts w:ascii="Arial Narrow" w:hAnsi="Arial Narrow"/>
          <w:sz w:val="22"/>
          <w:szCs w:val="22"/>
        </w:rPr>
        <w:t>45.107.793/0001-80</w:t>
      </w:r>
      <w:r w:rsidR="00C7470B" w:rsidRPr="00D67389">
        <w:rPr>
          <w:rFonts w:ascii="Arial Narrow" w:hAnsi="Arial Narrow"/>
          <w:sz w:val="22"/>
          <w:szCs w:val="22"/>
        </w:rPr>
        <w:t xml:space="preserve">, doravante denominado Contratada, representada neste ato por </w:t>
      </w:r>
      <w:r w:rsidR="000F4BA8">
        <w:rPr>
          <w:rFonts w:ascii="Arial Narrow" w:hAnsi="Arial Narrow"/>
          <w:sz w:val="22"/>
          <w:szCs w:val="22"/>
        </w:rPr>
        <w:t>ALEXANDRE XAVIER FELIPE</w:t>
      </w:r>
      <w:r w:rsidR="00C7470B" w:rsidRPr="00D67389">
        <w:rPr>
          <w:rFonts w:ascii="Arial Narrow" w:hAnsi="Arial Narrow"/>
          <w:sz w:val="22"/>
          <w:szCs w:val="22"/>
        </w:rPr>
        <w:t>,</w:t>
      </w:r>
      <w:r w:rsidR="000F4BA8">
        <w:rPr>
          <w:rFonts w:ascii="Arial Narrow" w:hAnsi="Arial Narrow"/>
          <w:sz w:val="22"/>
          <w:szCs w:val="22"/>
        </w:rPr>
        <w:t xml:space="preserve"> RG 29.537.881</w:t>
      </w:r>
      <w:r w:rsidR="009844B3">
        <w:rPr>
          <w:rFonts w:ascii="Arial Narrow" w:hAnsi="Arial Narrow"/>
          <w:sz w:val="22"/>
          <w:szCs w:val="22"/>
        </w:rPr>
        <w:t xml:space="preserve"> </w:t>
      </w:r>
      <w:r w:rsidR="00C7470B" w:rsidRPr="00D67389">
        <w:rPr>
          <w:rFonts w:ascii="Arial Narrow" w:hAnsi="Arial Narrow"/>
          <w:sz w:val="22"/>
          <w:szCs w:val="22"/>
        </w:rPr>
        <w:t>CPF</w:t>
      </w:r>
      <w:r w:rsidR="003B45AF">
        <w:rPr>
          <w:rFonts w:ascii="Arial Narrow" w:hAnsi="Arial Narrow"/>
          <w:sz w:val="22"/>
          <w:szCs w:val="22"/>
        </w:rPr>
        <w:t xml:space="preserve"> </w:t>
      </w:r>
      <w:r w:rsidR="000F4BA8">
        <w:rPr>
          <w:rFonts w:ascii="Arial Narrow" w:hAnsi="Arial Narrow"/>
          <w:sz w:val="22"/>
          <w:szCs w:val="22"/>
        </w:rPr>
        <w:t>288.247.048-75</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W w:w="10107" w:type="dxa"/>
        <w:tblInd w:w="70" w:type="dxa"/>
        <w:tblCellMar>
          <w:left w:w="70" w:type="dxa"/>
          <w:right w:w="70" w:type="dxa"/>
        </w:tblCellMar>
        <w:tblLook w:val="04A0" w:firstRow="1" w:lastRow="0" w:firstColumn="1" w:lastColumn="0" w:noHBand="0" w:noVBand="1"/>
      </w:tblPr>
      <w:tblGrid>
        <w:gridCol w:w="593"/>
        <w:gridCol w:w="3580"/>
        <w:gridCol w:w="1334"/>
        <w:gridCol w:w="1218"/>
        <w:gridCol w:w="1134"/>
        <w:gridCol w:w="1134"/>
        <w:gridCol w:w="1114"/>
      </w:tblGrid>
      <w:tr w:rsidR="00302F3D" w:rsidRPr="00D67389" w14:paraId="01626642" w14:textId="77777777" w:rsidTr="00837DA7">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3D91C2D7"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Item</w:t>
            </w:r>
          </w:p>
        </w:tc>
        <w:tc>
          <w:tcPr>
            <w:tcW w:w="3580" w:type="dxa"/>
            <w:tcBorders>
              <w:top w:val="single" w:sz="8" w:space="0" w:color="auto"/>
              <w:left w:val="single" w:sz="4" w:space="0" w:color="auto"/>
              <w:bottom w:val="single" w:sz="8" w:space="0" w:color="000000"/>
              <w:right w:val="single" w:sz="4" w:space="0" w:color="auto"/>
            </w:tcBorders>
            <w:noWrap/>
            <w:vAlign w:val="center"/>
            <w:hideMark/>
          </w:tcPr>
          <w:p w14:paraId="1BEC7E4F"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Descrição</w:t>
            </w:r>
          </w:p>
        </w:tc>
        <w:tc>
          <w:tcPr>
            <w:tcW w:w="1334" w:type="dxa"/>
            <w:tcBorders>
              <w:top w:val="single" w:sz="8" w:space="0" w:color="auto"/>
              <w:left w:val="single" w:sz="4" w:space="0" w:color="auto"/>
              <w:bottom w:val="single" w:sz="4" w:space="0" w:color="auto"/>
              <w:right w:val="single" w:sz="4" w:space="0" w:color="auto"/>
            </w:tcBorders>
          </w:tcPr>
          <w:p w14:paraId="75417C6C" w14:textId="72D34322"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Calibri"/>
                <w:b/>
                <w:bCs/>
                <w:sz w:val="22"/>
                <w:szCs w:val="22"/>
              </w:rPr>
              <w:t>Apresentação / unidade</w:t>
            </w:r>
          </w:p>
        </w:tc>
        <w:tc>
          <w:tcPr>
            <w:tcW w:w="1218" w:type="dxa"/>
            <w:tcBorders>
              <w:top w:val="single" w:sz="8" w:space="0" w:color="auto"/>
              <w:left w:val="single" w:sz="4" w:space="0" w:color="auto"/>
              <w:bottom w:val="single" w:sz="4" w:space="0" w:color="auto"/>
              <w:right w:val="single" w:sz="4" w:space="0" w:color="auto"/>
            </w:tcBorders>
            <w:noWrap/>
            <w:vAlign w:val="center"/>
            <w:hideMark/>
          </w:tcPr>
          <w:p w14:paraId="5AB66C1F" w14:textId="239DBBFC"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 xml:space="preserve">Quantidade </w:t>
            </w:r>
          </w:p>
        </w:tc>
        <w:tc>
          <w:tcPr>
            <w:tcW w:w="1134" w:type="dxa"/>
            <w:tcBorders>
              <w:top w:val="single" w:sz="8" w:space="0" w:color="auto"/>
              <w:left w:val="nil"/>
              <w:bottom w:val="single" w:sz="4" w:space="0" w:color="auto"/>
              <w:right w:val="single" w:sz="4" w:space="0" w:color="auto"/>
            </w:tcBorders>
            <w:noWrap/>
            <w:vAlign w:val="center"/>
            <w:hideMark/>
          </w:tcPr>
          <w:p w14:paraId="235ECFC8"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Marca</w:t>
            </w:r>
          </w:p>
        </w:tc>
        <w:tc>
          <w:tcPr>
            <w:tcW w:w="1134" w:type="dxa"/>
            <w:tcBorders>
              <w:top w:val="single" w:sz="8" w:space="0" w:color="auto"/>
              <w:left w:val="nil"/>
              <w:bottom w:val="single" w:sz="4" w:space="0" w:color="auto"/>
              <w:right w:val="single" w:sz="8" w:space="0" w:color="auto"/>
            </w:tcBorders>
            <w:noWrap/>
            <w:vAlign w:val="center"/>
            <w:hideMark/>
          </w:tcPr>
          <w:p w14:paraId="0756026D" w14:textId="025DAE6A"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09A7D01D"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Unitário</w:t>
            </w:r>
          </w:p>
        </w:tc>
        <w:tc>
          <w:tcPr>
            <w:tcW w:w="1114" w:type="dxa"/>
            <w:tcBorders>
              <w:top w:val="single" w:sz="8" w:space="0" w:color="auto"/>
              <w:left w:val="nil"/>
              <w:bottom w:val="single" w:sz="4" w:space="0" w:color="auto"/>
              <w:right w:val="single" w:sz="8" w:space="0" w:color="auto"/>
            </w:tcBorders>
            <w:vAlign w:val="center"/>
            <w:hideMark/>
          </w:tcPr>
          <w:p w14:paraId="05E7AB13" w14:textId="5EF8DC04"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239AB6C5"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Total</w:t>
            </w:r>
          </w:p>
        </w:tc>
      </w:tr>
      <w:tr w:rsidR="00302F3D" w:rsidRPr="00D67389" w14:paraId="13EC8D28" w14:textId="77777777" w:rsidTr="00837DA7">
        <w:trPr>
          <w:trHeight w:val="594"/>
        </w:trPr>
        <w:tc>
          <w:tcPr>
            <w:tcW w:w="593" w:type="dxa"/>
            <w:tcBorders>
              <w:top w:val="nil"/>
              <w:left w:val="single" w:sz="8" w:space="0" w:color="auto"/>
              <w:bottom w:val="single" w:sz="4" w:space="0" w:color="auto"/>
              <w:right w:val="single" w:sz="4" w:space="0" w:color="auto"/>
            </w:tcBorders>
            <w:vAlign w:val="center"/>
          </w:tcPr>
          <w:p w14:paraId="36F9986A" w14:textId="477BCF30" w:rsidR="00302F3D" w:rsidRPr="00D67389" w:rsidRDefault="009844B3" w:rsidP="00B51CD2">
            <w:pPr>
              <w:jc w:val="center"/>
              <w:rPr>
                <w:rFonts w:ascii="Arial Narrow" w:hAnsi="Arial Narrow" w:cs="Arial Narrow"/>
                <w:color w:val="000000"/>
                <w:sz w:val="22"/>
                <w:szCs w:val="22"/>
              </w:rPr>
            </w:pPr>
            <w:r>
              <w:rPr>
                <w:rFonts w:ascii="Arial Narrow" w:hAnsi="Arial Narrow" w:cs="Arial Narrow"/>
                <w:b/>
                <w:bCs/>
                <w:sz w:val="22"/>
                <w:szCs w:val="22"/>
              </w:rPr>
              <w:t>249</w:t>
            </w:r>
          </w:p>
        </w:tc>
        <w:tc>
          <w:tcPr>
            <w:tcW w:w="3580" w:type="dxa"/>
            <w:tcBorders>
              <w:top w:val="nil"/>
              <w:left w:val="nil"/>
              <w:bottom w:val="single" w:sz="4" w:space="0" w:color="auto"/>
              <w:right w:val="single" w:sz="4" w:space="0" w:color="auto"/>
            </w:tcBorders>
            <w:vAlign w:val="center"/>
          </w:tcPr>
          <w:p w14:paraId="2058FB52" w14:textId="2CD6B1FA" w:rsidR="00302F3D" w:rsidRPr="00D67389" w:rsidRDefault="000F4BA8" w:rsidP="00837DA7">
            <w:pPr>
              <w:ind w:right="-75"/>
              <w:rPr>
                <w:rFonts w:ascii="Arial Narrow" w:hAnsi="Arial Narrow" w:cs="Arial Narrow"/>
                <w:color w:val="000000"/>
                <w:sz w:val="22"/>
                <w:szCs w:val="22"/>
              </w:rPr>
            </w:pPr>
            <w:r w:rsidRPr="000F4BA8">
              <w:rPr>
                <w:rFonts w:ascii="Arial Narrow" w:hAnsi="Arial Narrow" w:cs="Arial"/>
                <w:sz w:val="22"/>
                <w:szCs w:val="22"/>
              </w:rPr>
              <w:t xml:space="preserve">Levodopa 200mg + </w:t>
            </w:r>
            <w:proofErr w:type="spellStart"/>
            <w:r w:rsidRPr="000F4BA8">
              <w:rPr>
                <w:rFonts w:ascii="Arial Narrow" w:hAnsi="Arial Narrow" w:cs="Arial"/>
                <w:sz w:val="22"/>
                <w:szCs w:val="22"/>
              </w:rPr>
              <w:t>benserazida</w:t>
            </w:r>
            <w:proofErr w:type="spellEnd"/>
            <w:r w:rsidRPr="000F4BA8">
              <w:rPr>
                <w:rFonts w:ascii="Arial Narrow" w:hAnsi="Arial Narrow" w:cs="Arial"/>
                <w:sz w:val="22"/>
                <w:szCs w:val="22"/>
              </w:rPr>
              <w:t>, cloridrato 50mg -</w:t>
            </w:r>
          </w:p>
        </w:tc>
        <w:tc>
          <w:tcPr>
            <w:tcW w:w="1334" w:type="dxa"/>
            <w:tcBorders>
              <w:top w:val="single" w:sz="4" w:space="0" w:color="auto"/>
              <w:left w:val="nil"/>
              <w:bottom w:val="single" w:sz="4" w:space="0" w:color="auto"/>
              <w:right w:val="single" w:sz="4" w:space="0" w:color="auto"/>
            </w:tcBorders>
            <w:vAlign w:val="center"/>
          </w:tcPr>
          <w:p w14:paraId="3737C2F8" w14:textId="55593A61" w:rsidR="00302F3D" w:rsidRPr="00D67389" w:rsidRDefault="000F4BA8" w:rsidP="00837DA7">
            <w:pPr>
              <w:jc w:val="center"/>
              <w:rPr>
                <w:rFonts w:ascii="Arial Narrow" w:hAnsi="Arial Narrow" w:cs="Arial Narrow"/>
                <w:bCs/>
                <w:sz w:val="22"/>
                <w:szCs w:val="22"/>
              </w:rPr>
            </w:pPr>
            <w:r>
              <w:rPr>
                <w:rFonts w:ascii="Arial Narrow" w:hAnsi="Arial Narrow" w:cs="Arial Narrow"/>
                <w:bCs/>
                <w:sz w:val="22"/>
                <w:szCs w:val="22"/>
              </w:rPr>
              <w:t>Comprimido</w:t>
            </w:r>
          </w:p>
        </w:tc>
        <w:tc>
          <w:tcPr>
            <w:tcW w:w="1218" w:type="dxa"/>
            <w:tcBorders>
              <w:top w:val="single" w:sz="4" w:space="0" w:color="auto"/>
              <w:left w:val="single" w:sz="4" w:space="0" w:color="auto"/>
              <w:bottom w:val="single" w:sz="4" w:space="0" w:color="auto"/>
              <w:right w:val="single" w:sz="4" w:space="0" w:color="auto"/>
            </w:tcBorders>
            <w:vAlign w:val="center"/>
          </w:tcPr>
          <w:p w14:paraId="10AE2B72" w14:textId="4E7B4BB1" w:rsidR="00302F3D" w:rsidRPr="00D67389" w:rsidRDefault="009844B3" w:rsidP="00837DA7">
            <w:pPr>
              <w:jc w:val="center"/>
              <w:rPr>
                <w:rFonts w:ascii="Arial Narrow" w:hAnsi="Arial Narrow" w:cs="Arial Narrow"/>
                <w:color w:val="000000"/>
                <w:sz w:val="22"/>
                <w:szCs w:val="22"/>
              </w:rPr>
            </w:pPr>
            <w:r>
              <w:rPr>
                <w:rFonts w:ascii="Arial Narrow" w:hAnsi="Arial Narrow" w:cs="Arial Narrow"/>
                <w:bCs/>
                <w:sz w:val="22"/>
                <w:szCs w:val="22"/>
              </w:rPr>
              <w:t>60</w:t>
            </w:r>
            <w:r w:rsidR="00837DA7">
              <w:rPr>
                <w:rFonts w:ascii="Arial Narrow" w:hAnsi="Arial Narrow" w:cs="Arial Narrow"/>
                <w:bCs/>
                <w:sz w:val="22"/>
                <w:szCs w:val="22"/>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04C55FCD" w14:textId="55BCCAE9" w:rsidR="00302F3D" w:rsidRPr="00D67389" w:rsidRDefault="000F4BA8" w:rsidP="00837DA7">
            <w:pPr>
              <w:jc w:val="center"/>
              <w:rPr>
                <w:rFonts w:ascii="Arial Narrow" w:hAnsi="Arial Narrow" w:cs="Arial Narrow"/>
                <w:color w:val="000000"/>
                <w:sz w:val="22"/>
                <w:szCs w:val="22"/>
              </w:rPr>
            </w:pPr>
            <w:r>
              <w:rPr>
                <w:rFonts w:ascii="Arial Narrow" w:hAnsi="Arial Narrow" w:cs="Arial Narrow"/>
                <w:color w:val="000000"/>
                <w:sz w:val="22"/>
                <w:szCs w:val="22"/>
              </w:rPr>
              <w:t>Roche S/A</w:t>
            </w:r>
          </w:p>
        </w:tc>
        <w:tc>
          <w:tcPr>
            <w:tcW w:w="1134" w:type="dxa"/>
            <w:tcBorders>
              <w:top w:val="single" w:sz="4" w:space="0" w:color="auto"/>
              <w:left w:val="nil"/>
              <w:bottom w:val="single" w:sz="4" w:space="0" w:color="auto"/>
              <w:right w:val="single" w:sz="8" w:space="0" w:color="auto"/>
            </w:tcBorders>
            <w:vAlign w:val="center"/>
          </w:tcPr>
          <w:p w14:paraId="22F8F578" w14:textId="46EF233F" w:rsidR="00302F3D" w:rsidRPr="00D67389" w:rsidRDefault="000F4BA8" w:rsidP="00837DA7">
            <w:pPr>
              <w:jc w:val="right"/>
              <w:rPr>
                <w:rFonts w:ascii="Arial Narrow" w:hAnsi="Arial Narrow" w:cs="Arial Narrow"/>
                <w:color w:val="000000"/>
                <w:sz w:val="22"/>
                <w:szCs w:val="22"/>
              </w:rPr>
            </w:pPr>
            <w:r>
              <w:rPr>
                <w:rFonts w:ascii="Arial Narrow" w:hAnsi="Arial Narrow" w:cs="Arial Narrow"/>
                <w:color w:val="000000"/>
                <w:sz w:val="22"/>
                <w:szCs w:val="22"/>
              </w:rPr>
              <w:t>1,54</w:t>
            </w:r>
          </w:p>
        </w:tc>
        <w:tc>
          <w:tcPr>
            <w:tcW w:w="1114" w:type="dxa"/>
            <w:tcBorders>
              <w:top w:val="single" w:sz="4" w:space="0" w:color="auto"/>
              <w:left w:val="nil"/>
              <w:bottom w:val="single" w:sz="4" w:space="0" w:color="auto"/>
              <w:right w:val="single" w:sz="8" w:space="0" w:color="auto"/>
            </w:tcBorders>
            <w:vAlign w:val="center"/>
          </w:tcPr>
          <w:p w14:paraId="43EDC6B3" w14:textId="30944F9C" w:rsidR="00302F3D" w:rsidRPr="00D67389" w:rsidRDefault="000F4BA8" w:rsidP="00837DA7">
            <w:pPr>
              <w:jc w:val="right"/>
              <w:rPr>
                <w:rFonts w:ascii="Arial Narrow" w:hAnsi="Arial Narrow" w:cs="Arial Narrow"/>
                <w:color w:val="000000"/>
                <w:sz w:val="22"/>
                <w:szCs w:val="22"/>
              </w:rPr>
            </w:pPr>
            <w:r>
              <w:rPr>
                <w:rFonts w:ascii="Arial Narrow" w:hAnsi="Arial Narrow" w:cs="Arial Narrow"/>
                <w:color w:val="000000"/>
                <w:sz w:val="22"/>
                <w:szCs w:val="22"/>
              </w:rPr>
              <w:t>92.400,00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73D7EB65"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w:t>
      </w:r>
      <w:r w:rsidRPr="003B45AF">
        <w:rPr>
          <w:rFonts w:ascii="Arial Narrow" w:hAnsi="Arial Narrow"/>
          <w:sz w:val="22"/>
          <w:szCs w:val="22"/>
        </w:rPr>
        <w:t xml:space="preserve">de </w:t>
      </w:r>
      <w:r w:rsidR="000F4BA8" w:rsidRPr="00D67389">
        <w:rPr>
          <w:rFonts w:ascii="Arial Narrow" w:hAnsi="Arial Narrow"/>
          <w:b/>
          <w:bCs/>
          <w:color w:val="000000"/>
          <w:sz w:val="22"/>
          <w:szCs w:val="22"/>
        </w:rPr>
        <w:t xml:space="preserve">R$ </w:t>
      </w:r>
      <w:r w:rsidR="000F4BA8">
        <w:rPr>
          <w:rFonts w:ascii="Arial Narrow" w:hAnsi="Arial Narrow"/>
          <w:b/>
          <w:bCs/>
          <w:color w:val="000000"/>
          <w:sz w:val="22"/>
          <w:szCs w:val="22"/>
        </w:rPr>
        <w:t>92.400,</w:t>
      </w:r>
      <w:r w:rsidR="000F4BA8" w:rsidRPr="000F4BA8">
        <w:rPr>
          <w:rFonts w:ascii="Arial Narrow" w:hAnsi="Arial Narrow"/>
          <w:b/>
          <w:bCs/>
          <w:sz w:val="22"/>
          <w:szCs w:val="22"/>
        </w:rPr>
        <w:t>00 (noventa e dois mil, quatrocentos reais)</w:t>
      </w:r>
      <w:r w:rsidR="000F4BA8">
        <w:rPr>
          <w:rFonts w:ascii="Arial Narrow" w:hAnsi="Arial Narrow"/>
          <w:b/>
          <w:bCs/>
          <w:sz w:val="22"/>
          <w:szCs w:val="22"/>
        </w:rPr>
        <w:t xml:space="preserve"> </w:t>
      </w:r>
      <w:r w:rsidRPr="003B45AF">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lastRenderedPageBreak/>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Default="00483B3B" w:rsidP="00463090">
      <w:pPr>
        <w:jc w:val="center"/>
        <w:rPr>
          <w:rFonts w:ascii="Arial Narrow" w:hAnsi="Arial Narrow"/>
          <w:b/>
          <w:sz w:val="22"/>
          <w:szCs w:val="22"/>
        </w:rPr>
      </w:pPr>
    </w:p>
    <w:p w14:paraId="58F505B1" w14:textId="77777777" w:rsidR="00167DFA" w:rsidRPr="00D67389" w:rsidRDefault="00167DFA"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094316F3" w14:textId="2FECDC61" w:rsidR="00904B55" w:rsidRPr="00D67389" w:rsidRDefault="00BE3B39" w:rsidP="00561D0E">
      <w:pPr>
        <w:jc w:val="center"/>
        <w:rPr>
          <w:rFonts w:ascii="Arial Narrow" w:eastAsia="Arial Narrow" w:hAnsi="Arial Narrow"/>
          <w:b/>
          <w:bCs/>
          <w:sz w:val="22"/>
          <w:szCs w:val="22"/>
        </w:rPr>
      </w:pPr>
      <w:r w:rsidRPr="00BE3B39">
        <w:rPr>
          <w:rFonts w:ascii="Arial Narrow" w:hAnsi="Arial Narrow" w:cs="Arial"/>
          <w:b/>
          <w:bCs/>
          <w:sz w:val="22"/>
          <w:szCs w:val="22"/>
        </w:rPr>
        <w:t>PHOENIX DISTRIBUIDORA E IMPORTADORA DE PRODUTOS FARMACEUTICOS E CORRELATOS LTDA</w:t>
      </w:r>
      <w:r w:rsidRPr="00D67389">
        <w:rPr>
          <w:rFonts w:ascii="Arial Narrow" w:eastAsia="Arial Narrow" w:hAnsi="Arial Narrow"/>
          <w:b/>
          <w:bCs/>
          <w:sz w:val="22"/>
          <w:szCs w:val="22"/>
        </w:rPr>
        <w:t xml:space="preserve"> </w:t>
      </w:r>
      <w:r w:rsidR="00463090"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Pr="00D67389" w:rsidRDefault="00753D55" w:rsidP="0026002D">
      <w:pPr>
        <w:rPr>
          <w:rFonts w:ascii="Arial Narrow" w:hAnsi="Arial Narrow"/>
          <w:b/>
          <w:bCs/>
          <w:sz w:val="22"/>
          <w:szCs w:val="22"/>
          <w:u w:val="single"/>
        </w:rPr>
      </w:pPr>
    </w:p>
    <w:p w14:paraId="4B3D53A5" w14:textId="77777777" w:rsidR="00753D55" w:rsidRPr="00D67389" w:rsidRDefault="00753D55" w:rsidP="0026002D">
      <w:pPr>
        <w:rPr>
          <w:rFonts w:ascii="Arial Narrow" w:hAnsi="Arial Narrow"/>
          <w:b/>
          <w:bCs/>
          <w:sz w:val="22"/>
          <w:szCs w:val="22"/>
          <w:u w:val="single"/>
        </w:rPr>
      </w:pPr>
    </w:p>
    <w:p w14:paraId="50C8AB12" w14:textId="77777777" w:rsidR="00753D55" w:rsidRPr="00D67389" w:rsidRDefault="00753D55" w:rsidP="0026002D">
      <w:pPr>
        <w:rPr>
          <w:rFonts w:ascii="Arial Narrow" w:hAnsi="Arial Narrow"/>
          <w:b/>
          <w:bCs/>
          <w:sz w:val="22"/>
          <w:szCs w:val="22"/>
          <w:u w:val="single"/>
        </w:rPr>
      </w:pPr>
    </w:p>
    <w:p w14:paraId="68AF6A64" w14:textId="77777777" w:rsidR="00753D55" w:rsidRPr="00D67389" w:rsidRDefault="00753D55" w:rsidP="0026002D">
      <w:pPr>
        <w:rPr>
          <w:rFonts w:ascii="Arial Narrow" w:hAnsi="Arial Narrow"/>
          <w:b/>
          <w:bCs/>
          <w:sz w:val="22"/>
          <w:szCs w:val="22"/>
          <w:u w:val="single"/>
        </w:rPr>
      </w:pPr>
    </w:p>
    <w:p w14:paraId="5F7FF4D3" w14:textId="77777777" w:rsidR="00753D55" w:rsidRPr="00D67389" w:rsidRDefault="00753D55" w:rsidP="0026002D">
      <w:pPr>
        <w:rPr>
          <w:rFonts w:ascii="Arial Narrow" w:hAnsi="Arial Narrow"/>
          <w:b/>
          <w:bCs/>
          <w:sz w:val="22"/>
          <w:szCs w:val="22"/>
          <w:u w:val="single"/>
        </w:rPr>
      </w:pPr>
    </w:p>
    <w:p w14:paraId="163E3695" w14:textId="77777777" w:rsidR="00753D55" w:rsidRPr="00D67389" w:rsidRDefault="00753D55" w:rsidP="0026002D">
      <w:pPr>
        <w:rPr>
          <w:rFonts w:ascii="Arial Narrow" w:hAnsi="Arial Narrow"/>
          <w:b/>
          <w:bCs/>
          <w:sz w:val="22"/>
          <w:szCs w:val="22"/>
          <w:u w:val="single"/>
        </w:rPr>
      </w:pPr>
    </w:p>
    <w:p w14:paraId="58DD3A22" w14:textId="77777777" w:rsidR="00753D55" w:rsidRPr="00D67389" w:rsidRDefault="00753D55" w:rsidP="0026002D">
      <w:pPr>
        <w:rPr>
          <w:rFonts w:ascii="Arial Narrow" w:hAnsi="Arial Narrow"/>
          <w:b/>
          <w:bCs/>
          <w:sz w:val="22"/>
          <w:szCs w:val="22"/>
          <w:u w:val="single"/>
        </w:rPr>
      </w:pPr>
    </w:p>
    <w:p w14:paraId="7DA17416" w14:textId="77777777" w:rsidR="00753D55" w:rsidRPr="00D67389" w:rsidRDefault="00753D55" w:rsidP="0026002D">
      <w:pPr>
        <w:rPr>
          <w:rFonts w:ascii="Arial Narrow" w:hAnsi="Arial Narrow"/>
          <w:b/>
          <w:bCs/>
          <w:sz w:val="22"/>
          <w:szCs w:val="22"/>
          <w:u w:val="single"/>
        </w:rPr>
      </w:pPr>
    </w:p>
    <w:p w14:paraId="3B76D985" w14:textId="77777777" w:rsidR="00753D55" w:rsidRPr="00D67389" w:rsidRDefault="00753D55" w:rsidP="0026002D">
      <w:pPr>
        <w:rPr>
          <w:rFonts w:ascii="Arial Narrow" w:hAnsi="Arial Narrow"/>
          <w:b/>
          <w:bCs/>
          <w:sz w:val="22"/>
          <w:szCs w:val="22"/>
          <w:u w:val="single"/>
        </w:rPr>
      </w:pPr>
    </w:p>
    <w:p w14:paraId="25F7DE52" w14:textId="77777777" w:rsidR="00753D55" w:rsidRPr="00D67389" w:rsidRDefault="00753D55" w:rsidP="0026002D">
      <w:pPr>
        <w:rPr>
          <w:rFonts w:ascii="Arial Narrow" w:hAnsi="Arial Narrow"/>
          <w:b/>
          <w:bCs/>
          <w:sz w:val="22"/>
          <w:szCs w:val="22"/>
          <w:u w:val="single"/>
        </w:rPr>
      </w:pPr>
    </w:p>
    <w:p w14:paraId="1DF0A331" w14:textId="77777777" w:rsidR="00753D55" w:rsidRPr="00D67389" w:rsidRDefault="00753D55" w:rsidP="0026002D">
      <w:pPr>
        <w:rPr>
          <w:rFonts w:ascii="Arial Narrow" w:hAnsi="Arial Narrow"/>
          <w:b/>
          <w:bCs/>
          <w:sz w:val="22"/>
          <w:szCs w:val="22"/>
          <w:u w:val="single"/>
        </w:rPr>
      </w:pPr>
    </w:p>
    <w:p w14:paraId="3228D0E3" w14:textId="77777777" w:rsidR="00753D55" w:rsidRPr="00D67389" w:rsidRDefault="00753D55" w:rsidP="0026002D">
      <w:pPr>
        <w:rPr>
          <w:rFonts w:ascii="Arial Narrow" w:hAnsi="Arial Narrow"/>
          <w:b/>
          <w:bCs/>
          <w:sz w:val="22"/>
          <w:szCs w:val="22"/>
          <w:u w:val="single"/>
        </w:rPr>
      </w:pPr>
    </w:p>
    <w:p w14:paraId="24A88CC2" w14:textId="77777777" w:rsidR="00753D55" w:rsidRPr="00D67389" w:rsidRDefault="00753D55" w:rsidP="0026002D">
      <w:pPr>
        <w:rPr>
          <w:rFonts w:ascii="Arial Narrow" w:hAnsi="Arial Narrow"/>
          <w:b/>
          <w:bCs/>
          <w:sz w:val="22"/>
          <w:szCs w:val="22"/>
          <w:u w:val="single"/>
        </w:rPr>
      </w:pPr>
    </w:p>
    <w:p w14:paraId="5BFF94C3" w14:textId="77777777" w:rsidR="00753D55" w:rsidRPr="00D67389" w:rsidRDefault="00753D55" w:rsidP="0026002D">
      <w:pP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28676003"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BE3B39" w:rsidRPr="00BE3B39">
        <w:rPr>
          <w:rFonts w:ascii="Arial Narrow" w:hAnsi="Arial Narrow" w:cs="Arial"/>
          <w:b/>
          <w:bCs/>
          <w:sz w:val="22"/>
          <w:szCs w:val="22"/>
        </w:rPr>
        <w:t>PHOENIX DISTRIBUIDORA E IMPORTADORA DE PRODUTOS FARMACEUTICOS E CORRELATOS LTDA</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1EB6EAC0" w14:textId="77777777" w:rsidR="00463090" w:rsidRPr="00D67389" w:rsidRDefault="00463090" w:rsidP="00463090">
      <w:pPr>
        <w:rPr>
          <w:rFonts w:ascii="Arial Narrow" w:hAnsi="Arial Narrow" w:cs="Arial Narrow"/>
          <w:b/>
          <w:bCs/>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6058A702" w14:textId="6BA4ACF1" w:rsidR="003D4011"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3D4011">
        <w:rPr>
          <w:rFonts w:ascii="Arial Narrow" w:hAnsi="Arial Narrow"/>
          <w:sz w:val="22"/>
          <w:szCs w:val="22"/>
        </w:rPr>
        <w:t xml:space="preserve">ALEXANDRE XAVIER FELIPE </w:t>
      </w:r>
    </w:p>
    <w:p w14:paraId="76D5D931" w14:textId="7DF2A2B3"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4FA1CAC" w14:textId="71CD4A34"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003D4011">
        <w:rPr>
          <w:rFonts w:ascii="Arial Narrow" w:hAnsi="Arial Narrow"/>
          <w:sz w:val="22"/>
          <w:szCs w:val="22"/>
        </w:rPr>
        <w:t>288.247.048-75</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4AE83B7B"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167DFA">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53044066"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BE3B39" w:rsidRPr="00BE3B39">
        <w:rPr>
          <w:rFonts w:ascii="Arial Narrow" w:hAnsi="Arial Narrow" w:cs="Arial"/>
          <w:b/>
          <w:bCs/>
          <w:sz w:val="22"/>
          <w:szCs w:val="22"/>
        </w:rPr>
        <w:t>PHOENIX DISTRIBUIDORA E IMPORTADORA DE PRODUTOS FARMACEUTICOS E CORRELATOS LTDA</w:t>
      </w:r>
    </w:p>
    <w:p w14:paraId="0753FD3A" w14:textId="0B0B2103" w:rsidR="00463090" w:rsidRPr="00D67389"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0F4BA8" w:rsidRPr="000F4BA8">
        <w:rPr>
          <w:rFonts w:ascii="Arial Narrow" w:hAnsi="Arial Narrow"/>
          <w:b/>
          <w:iCs/>
          <w:noProof/>
          <w:sz w:val="22"/>
          <w:szCs w:val="22"/>
        </w:rPr>
        <w:t>45.107.793/0001-80</w:t>
      </w:r>
    </w:p>
    <w:p w14:paraId="3C265903" w14:textId="07EDA4C0"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9844B3">
        <w:rPr>
          <w:rFonts w:ascii="Arial Narrow" w:hAnsi="Arial Narrow"/>
          <w:b/>
          <w:sz w:val="22"/>
          <w:szCs w:val="22"/>
        </w:rPr>
        <w:t>4</w:t>
      </w:r>
      <w:r w:rsidR="00BE3B39">
        <w:rPr>
          <w:rFonts w:ascii="Arial Narrow" w:hAnsi="Arial Narrow"/>
          <w:b/>
          <w:sz w:val="22"/>
          <w:szCs w:val="22"/>
        </w:rPr>
        <w:t>8</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26DA974" w14:textId="7ACE94C5" w:rsidR="00463090" w:rsidRPr="00D67389" w:rsidRDefault="00463090" w:rsidP="00285517">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753D55" w:rsidRPr="00D67389">
        <w:rPr>
          <w:rFonts w:ascii="Arial Narrow" w:hAnsi="Arial Narrow"/>
          <w:b/>
          <w:bCs/>
          <w:color w:val="000000"/>
          <w:sz w:val="22"/>
          <w:szCs w:val="22"/>
        </w:rPr>
        <w:t xml:space="preserve">R$ </w:t>
      </w:r>
      <w:r w:rsidR="000F4BA8">
        <w:rPr>
          <w:rFonts w:ascii="Arial Narrow" w:hAnsi="Arial Narrow"/>
          <w:b/>
          <w:bCs/>
          <w:color w:val="000000"/>
          <w:sz w:val="22"/>
          <w:szCs w:val="22"/>
        </w:rPr>
        <w:t>92.400,</w:t>
      </w:r>
      <w:r w:rsidR="000F4BA8" w:rsidRPr="000F4BA8">
        <w:rPr>
          <w:rFonts w:ascii="Arial Narrow" w:hAnsi="Arial Narrow"/>
          <w:b/>
          <w:bCs/>
          <w:sz w:val="22"/>
          <w:szCs w:val="22"/>
        </w:rPr>
        <w:t>00</w:t>
      </w:r>
      <w:r w:rsidR="00753D55" w:rsidRPr="000F4BA8">
        <w:rPr>
          <w:rFonts w:ascii="Arial Narrow" w:hAnsi="Arial Narrow"/>
          <w:b/>
          <w:bCs/>
          <w:sz w:val="22"/>
          <w:szCs w:val="22"/>
        </w:rPr>
        <w:t xml:space="preserve"> (</w:t>
      </w:r>
      <w:r w:rsidR="000F4BA8" w:rsidRPr="000F4BA8">
        <w:rPr>
          <w:rFonts w:ascii="Arial Narrow" w:hAnsi="Arial Narrow"/>
          <w:b/>
          <w:bCs/>
          <w:sz w:val="22"/>
          <w:szCs w:val="22"/>
        </w:rPr>
        <w:t xml:space="preserve">noventa e dois mil, quatrocentos </w:t>
      </w:r>
      <w:r w:rsidR="00753D55" w:rsidRPr="000F4BA8">
        <w:rPr>
          <w:rFonts w:ascii="Arial Narrow" w:hAnsi="Arial Narrow"/>
          <w:b/>
          <w:bCs/>
          <w:sz w:val="22"/>
          <w:szCs w:val="22"/>
        </w:rPr>
        <w:t>reais).</w:t>
      </w:r>
    </w:p>
    <w:p w14:paraId="340A8C4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13B5328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EC9A1D" w14:textId="77777777" w:rsidR="00EC11C4" w:rsidRDefault="00EC11C4">
      <w:r>
        <w:separator/>
      </w:r>
    </w:p>
  </w:endnote>
  <w:endnote w:type="continuationSeparator" w:id="0">
    <w:p w14:paraId="4FBB6BE9" w14:textId="77777777" w:rsidR="00EC11C4" w:rsidRDefault="00EC11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8F1C54" w14:textId="77777777" w:rsidR="00EC11C4" w:rsidRDefault="00EC11C4">
      <w:r>
        <w:separator/>
      </w:r>
    </w:p>
  </w:footnote>
  <w:footnote w:type="continuationSeparator" w:id="0">
    <w:p w14:paraId="1A5FD0F5" w14:textId="77777777" w:rsidR="00EC11C4" w:rsidRDefault="00EC11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7F1BA8DB"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BE3B39">
            <w:rPr>
              <w:rFonts w:ascii="Arial" w:hAnsi="Arial" w:cs="Arial"/>
              <w:b/>
              <w:bCs/>
              <w:color w:val="000000"/>
              <w:sz w:val="22"/>
              <w:szCs w:val="22"/>
            </w:rPr>
            <w:t>48/</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0F4BA8"/>
    <w:rsid w:val="0010203D"/>
    <w:rsid w:val="001020DA"/>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67DFA"/>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3175"/>
    <w:rsid w:val="003447BB"/>
    <w:rsid w:val="0034508A"/>
    <w:rsid w:val="00345C9B"/>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45AF"/>
    <w:rsid w:val="003B500F"/>
    <w:rsid w:val="003B535A"/>
    <w:rsid w:val="003B5A41"/>
    <w:rsid w:val="003B6049"/>
    <w:rsid w:val="003C4B4A"/>
    <w:rsid w:val="003C6D12"/>
    <w:rsid w:val="003C70B5"/>
    <w:rsid w:val="003D0E95"/>
    <w:rsid w:val="003D4011"/>
    <w:rsid w:val="003D4690"/>
    <w:rsid w:val="003D6E2C"/>
    <w:rsid w:val="003E4ACF"/>
    <w:rsid w:val="003E5D7A"/>
    <w:rsid w:val="003E7FC3"/>
    <w:rsid w:val="003F0003"/>
    <w:rsid w:val="003F099D"/>
    <w:rsid w:val="003F5E09"/>
    <w:rsid w:val="00401CAD"/>
    <w:rsid w:val="00403E7E"/>
    <w:rsid w:val="00404A54"/>
    <w:rsid w:val="00407E1E"/>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37DA7"/>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844B3"/>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5B11"/>
    <w:rsid w:val="009E62C9"/>
    <w:rsid w:val="009F02BA"/>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1B5F"/>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8767F"/>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196C"/>
    <w:rsid w:val="00BD3848"/>
    <w:rsid w:val="00BD4503"/>
    <w:rsid w:val="00BD4BA8"/>
    <w:rsid w:val="00BD6868"/>
    <w:rsid w:val="00BE13AE"/>
    <w:rsid w:val="00BE17AA"/>
    <w:rsid w:val="00BE3B39"/>
    <w:rsid w:val="00BE491E"/>
    <w:rsid w:val="00BE4A98"/>
    <w:rsid w:val="00BE5509"/>
    <w:rsid w:val="00BE5818"/>
    <w:rsid w:val="00BE5E4A"/>
    <w:rsid w:val="00BE6224"/>
    <w:rsid w:val="00BE7B0E"/>
    <w:rsid w:val="00BF42F1"/>
    <w:rsid w:val="00BF733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3D74"/>
    <w:rsid w:val="00C44FC7"/>
    <w:rsid w:val="00C452D7"/>
    <w:rsid w:val="00C506A7"/>
    <w:rsid w:val="00C51222"/>
    <w:rsid w:val="00C516D3"/>
    <w:rsid w:val="00C51F49"/>
    <w:rsid w:val="00C52371"/>
    <w:rsid w:val="00C5275D"/>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46AC"/>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11C4"/>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921C7"/>
    <w:rsid w:val="00FA1741"/>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2572</Words>
  <Characters>13895</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3</cp:revision>
  <cp:lastPrinted>2026-05-26T15:01:00Z</cp:lastPrinted>
  <dcterms:created xsi:type="dcterms:W3CDTF">2026-05-26T15:20:00Z</dcterms:created>
  <dcterms:modified xsi:type="dcterms:W3CDTF">2026-06-10T17:25:00Z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